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B0" w:rsidRPr="00FB140C" w:rsidRDefault="00C60BB0" w:rsidP="00FB140C">
      <w:pPr>
        <w:jc w:val="center"/>
        <w:rPr>
          <w:rFonts w:ascii="宋体" w:eastAsia="宋体" w:hAnsi="宋体"/>
          <w:sz w:val="28"/>
          <w:szCs w:val="28"/>
        </w:rPr>
      </w:pPr>
      <w:r w:rsidRPr="00FB140C">
        <w:rPr>
          <w:rFonts w:ascii="宋体" w:eastAsia="宋体" w:hAnsi="宋体" w:hint="eastAsia"/>
          <w:sz w:val="28"/>
          <w:szCs w:val="28"/>
        </w:rPr>
        <w:t>新概念</w:t>
      </w:r>
      <w:r w:rsidR="00AC345D">
        <w:rPr>
          <w:rFonts w:ascii="宋体" w:eastAsia="宋体" w:hAnsi="宋体" w:hint="eastAsia"/>
          <w:sz w:val="28"/>
          <w:szCs w:val="28"/>
        </w:rPr>
        <w:t>数字</w:t>
      </w:r>
      <w:r w:rsidRPr="00FB140C">
        <w:rPr>
          <w:rFonts w:ascii="宋体" w:eastAsia="宋体" w:hAnsi="宋体" w:hint="eastAsia"/>
          <w:sz w:val="28"/>
          <w:szCs w:val="28"/>
        </w:rPr>
        <w:t>阅读，激活书香校园</w:t>
      </w:r>
    </w:p>
    <w:p w:rsidR="00575215" w:rsidRDefault="00C60BB0" w:rsidP="00847B3D">
      <w:pPr>
        <w:ind w:firstLineChars="250" w:firstLine="525"/>
        <w:rPr>
          <w:rFonts w:ascii="宋体" w:eastAsia="宋体" w:hAnsi="宋体"/>
        </w:rPr>
      </w:pPr>
      <w:r w:rsidRPr="00C60BB0">
        <w:rPr>
          <w:rFonts w:ascii="宋体" w:eastAsia="宋体" w:hAnsi="宋体" w:hint="eastAsia"/>
        </w:rPr>
        <w:t>古人云：</w:t>
      </w:r>
      <w:r w:rsidR="003E2930">
        <w:rPr>
          <w:rFonts w:ascii="宋体" w:eastAsia="宋体" w:hAnsi="宋体" w:hint="eastAsia"/>
        </w:rPr>
        <w:t>“</w:t>
      </w:r>
      <w:r w:rsidR="003E2930" w:rsidRPr="00C60BB0">
        <w:rPr>
          <w:rFonts w:ascii="宋体" w:eastAsia="宋体" w:hAnsi="宋体" w:hint="eastAsia"/>
        </w:rPr>
        <w:t>好读书，不求甚解；每有会意，便欣然忘食。</w:t>
      </w:r>
      <w:r w:rsidR="003E2930">
        <w:rPr>
          <w:rFonts w:ascii="宋体" w:eastAsia="宋体" w:hAnsi="宋体" w:hint="eastAsia"/>
        </w:rPr>
        <w:t>”</w:t>
      </w:r>
      <w:r w:rsidRPr="00C60BB0">
        <w:rPr>
          <w:rFonts w:ascii="宋体" w:eastAsia="宋体" w:hAnsi="宋体" w:hint="eastAsia"/>
        </w:rPr>
        <w:t>书，让世界简单的人变的丰富；书，让世界喧嚣的人返璞归真。伴随着网络化和数字化时代的发展步伐，一部手机就可以让你随时随地能够享受阅读的乐趣</w:t>
      </w:r>
      <w:r w:rsidR="00847B3D">
        <w:rPr>
          <w:rFonts w:ascii="宋体" w:eastAsia="宋体" w:hAnsi="宋体" w:hint="eastAsia"/>
        </w:rPr>
        <w:t>。</w:t>
      </w:r>
      <w:r w:rsidRPr="00C60BB0">
        <w:rPr>
          <w:rFonts w:ascii="宋体" w:eastAsia="宋体" w:hAnsi="宋体" w:hint="eastAsia"/>
        </w:rPr>
        <w:t>云舟带你在数字资源的海洋里畅游；自带的书房、笔记功能为你提供储存知识的平台；新的信息组织方式——专题</w:t>
      </w:r>
      <w:r>
        <w:rPr>
          <w:rFonts w:ascii="宋体" w:eastAsia="宋体" w:hAnsi="宋体" w:hint="eastAsia"/>
        </w:rPr>
        <w:t>,</w:t>
      </w:r>
      <w:r w:rsidRPr="00C60BB0">
        <w:rPr>
          <w:rFonts w:ascii="宋体" w:eastAsia="宋体" w:hAnsi="宋体" w:hint="eastAsia"/>
        </w:rPr>
        <w:t>为你带来全新的阅读体验，</w:t>
      </w:r>
      <w:bookmarkStart w:id="0" w:name="_GoBack"/>
      <w:bookmarkEnd w:id="0"/>
      <w:r w:rsidRPr="00C60BB0">
        <w:rPr>
          <w:rFonts w:ascii="宋体" w:eastAsia="宋体" w:hAnsi="宋体" w:hint="eastAsia"/>
        </w:rPr>
        <w:t>甚至可以自建专题自我展示、交流。参加湖北省“超星杯”云舟专题创作大赛</w:t>
      </w:r>
      <w:r w:rsidR="00847B3D">
        <w:rPr>
          <w:rFonts w:ascii="宋体" w:eastAsia="宋体" w:hAnsi="宋体" w:hint="eastAsia"/>
        </w:rPr>
        <w:t>，</w:t>
      </w:r>
      <w:r w:rsidR="00F85CB5">
        <w:rPr>
          <w:rFonts w:ascii="宋体" w:eastAsia="宋体" w:hAnsi="宋体" w:hint="eastAsia"/>
        </w:rPr>
        <w:t>超多礼品等</w:t>
      </w:r>
      <w:r w:rsidRPr="00C60BB0">
        <w:rPr>
          <w:rFonts w:ascii="宋体" w:eastAsia="宋体" w:hAnsi="宋体" w:hint="eastAsia"/>
        </w:rPr>
        <w:t>你来拿哦！还等什么赶紧来吧，让学习成为一种信仰终身学习!</w:t>
      </w:r>
    </w:p>
    <w:p w:rsidR="00FB140C" w:rsidRDefault="00FB140C" w:rsidP="00847B3D">
      <w:pPr>
        <w:ind w:firstLineChars="250" w:firstLine="525"/>
        <w:rPr>
          <w:rFonts w:ascii="宋体" w:eastAsia="宋体" w:hAnsi="宋体"/>
        </w:rPr>
      </w:pPr>
    </w:p>
    <w:p w:rsidR="00847B3D" w:rsidRPr="00FB140C" w:rsidRDefault="00847B3D" w:rsidP="00847B3D">
      <w:pPr>
        <w:ind w:firstLineChars="250" w:firstLine="527"/>
        <w:rPr>
          <w:rFonts w:ascii="宋体" w:eastAsia="宋体" w:hAnsi="宋体"/>
          <w:b/>
        </w:rPr>
      </w:pPr>
      <w:r w:rsidRPr="00FB140C">
        <w:rPr>
          <w:rFonts w:ascii="宋体" w:eastAsia="宋体" w:hAnsi="宋体" w:hint="eastAsia"/>
          <w:b/>
        </w:rPr>
        <w:t>登录方法</w:t>
      </w:r>
    </w:p>
    <w:p w:rsidR="00847B3D" w:rsidRDefault="00847B3D" w:rsidP="00847B3D">
      <w:pPr>
        <w:ind w:firstLineChars="250" w:firstLine="525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移动端登录方法：</w:t>
      </w:r>
    </w:p>
    <w:p w:rsidR="00847B3D" w:rsidRDefault="00324035" w:rsidP="0032403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首先下载学习通a</w:t>
      </w:r>
      <w:r>
        <w:rPr>
          <w:rFonts w:ascii="宋体" w:eastAsia="宋体" w:hAnsi="宋体"/>
        </w:rPr>
        <w:t>pp</w:t>
      </w:r>
      <w:r>
        <w:rPr>
          <w:rFonts w:ascii="宋体" w:eastAsia="宋体" w:hAnsi="宋体" w:hint="eastAsia"/>
        </w:rPr>
        <w:t>，选择单位</w:t>
      </w:r>
      <w:proofErr w:type="gramStart"/>
      <w:r>
        <w:rPr>
          <w:rFonts w:ascii="宋体" w:eastAsia="宋体" w:hAnsi="宋体" w:hint="eastAsia"/>
        </w:rPr>
        <w:t>帐号</w:t>
      </w:r>
      <w:proofErr w:type="gramEnd"/>
      <w:r>
        <w:rPr>
          <w:rFonts w:ascii="宋体" w:eastAsia="宋体" w:hAnsi="宋体" w:hint="eastAsia"/>
        </w:rPr>
        <w:t>进行登录，输入单位名称以及用户名和密码。然后完善信息获取验证码，在个人首页右上角点击邀请码，输入中国地质大学机构邀请码</w:t>
      </w:r>
      <w:r w:rsidRPr="00324035">
        <w:rPr>
          <w:rFonts w:ascii="宋体" w:eastAsia="宋体" w:hAnsi="宋体" w:hint="eastAsia"/>
          <w:color w:val="FF0000"/>
        </w:rPr>
        <w:t>zgdzwh8</w:t>
      </w:r>
      <w:r>
        <w:rPr>
          <w:rFonts w:ascii="宋体" w:eastAsia="宋体" w:hAnsi="宋体" w:hint="eastAsia"/>
        </w:rPr>
        <w:t>登录成功</w:t>
      </w:r>
    </w:p>
    <w:p w:rsidR="00324035" w:rsidRDefault="00324035" w:rsidP="00324035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163F7BDC" wp14:editId="69598B26">
            <wp:extent cx="5274310" cy="2630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035" w:rsidRDefault="00324035" w:rsidP="00324035">
      <w:pPr>
        <w:rPr>
          <w:rFonts w:ascii="宋体" w:eastAsia="宋体" w:hAnsi="宋体"/>
        </w:rPr>
      </w:pPr>
    </w:p>
    <w:p w:rsidR="00324035" w:rsidRDefault="00324035" w:rsidP="00324035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CC59264" wp14:editId="4833882E">
            <wp:extent cx="5274310" cy="26308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035" w:rsidRDefault="00324035" w:rsidP="0032403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电脑端登录方法</w:t>
      </w:r>
    </w:p>
    <w:p w:rsidR="00FB140C" w:rsidRDefault="00FB140C" w:rsidP="0032403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方法同移动端登录类似，选择单位帐号，输入中国地质大学（武汉）点击选中，用户名和初始密码同学号。</w:t>
      </w:r>
    </w:p>
    <w:p w:rsidR="00FB140C" w:rsidRDefault="00FB140C" w:rsidP="0032403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网址：yz</w:t>
      </w:r>
      <w:r>
        <w:rPr>
          <w:rFonts w:ascii="宋体" w:eastAsia="宋体" w:hAnsi="宋体"/>
        </w:rPr>
        <w:t>.chaoxing.com</w:t>
      </w:r>
    </w:p>
    <w:p w:rsidR="00FB140C" w:rsidRDefault="00FB140C" w:rsidP="00324035">
      <w:pPr>
        <w:rPr>
          <w:rFonts w:ascii="宋体" w:eastAsia="宋体" w:hAnsi="宋体"/>
        </w:rPr>
      </w:pPr>
    </w:p>
    <w:p w:rsidR="00FB140C" w:rsidRPr="00324035" w:rsidRDefault="00FB140C" w:rsidP="00324035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B1F8F03" wp14:editId="4F1FE55D">
            <wp:extent cx="5274310" cy="2953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40C" w:rsidRPr="00324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B039E"/>
    <w:multiLevelType w:val="hybridMultilevel"/>
    <w:tmpl w:val="22D4AB34"/>
    <w:lvl w:ilvl="0" w:tplc="F71C9608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C4"/>
    <w:rsid w:val="002744FB"/>
    <w:rsid w:val="00324035"/>
    <w:rsid w:val="00341BC4"/>
    <w:rsid w:val="003E2930"/>
    <w:rsid w:val="004B3812"/>
    <w:rsid w:val="006D5A55"/>
    <w:rsid w:val="007545B5"/>
    <w:rsid w:val="00847B3D"/>
    <w:rsid w:val="00AC345D"/>
    <w:rsid w:val="00C60BB0"/>
    <w:rsid w:val="00F85CB5"/>
    <w:rsid w:val="00F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84724-571A-458E-843B-45DA6A63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2017-05-03T09:31:00Z</dcterms:created>
  <dcterms:modified xsi:type="dcterms:W3CDTF">2017-05-03T10:29:00Z</dcterms:modified>
</cp:coreProperties>
</file>